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A527" w14:textId="05DAB35D" w:rsidR="0040078A" w:rsidRPr="0040078A" w:rsidRDefault="0040078A" w:rsidP="0040078A">
      <w:pPr>
        <w:pStyle w:val="Web"/>
        <w:ind w:firstLineChars="1000" w:firstLine="2400"/>
        <w:rPr>
          <w:rFonts w:ascii="UD デジタル 教科書体 NK-R" w:eastAsia="UD デジタル 教科書体 NK-R" w:hint="eastAsia"/>
        </w:rPr>
      </w:pPr>
      <w:r w:rsidRPr="0040078A">
        <w:rPr>
          <w:rFonts w:ascii="UD デジタル 教科書体 NK-R" w:eastAsia="UD デジタル 教科書体 NK-R" w:hint="eastAsia"/>
        </w:rPr>
        <w:t>車椅子対応の福祉車両が増えました</w:t>
      </w:r>
    </w:p>
    <w:p w14:paraId="2EAC4437" w14:textId="01AF2E7F" w:rsidR="0040078A" w:rsidRPr="0040078A" w:rsidRDefault="0040078A" w:rsidP="0040078A">
      <w:pPr>
        <w:pStyle w:val="Web"/>
        <w:spacing w:line="240" w:lineRule="exact"/>
        <w:rPr>
          <w:rFonts w:ascii="UD デジタル 教科書体 NK-R" w:eastAsia="UD デジタル 教科書体 NK-R" w:hint="eastAsia"/>
        </w:rPr>
      </w:pPr>
      <w:r w:rsidRPr="0040078A">
        <w:rPr>
          <w:rFonts w:ascii="UD デジタル 教科書体 NK-R" w:eastAsia="UD デジタル 教科書体 NK-R" w:hint="eastAsia"/>
        </w:rPr>
        <w:t>放課後等デイサービスあおぞらは、車椅子をお使いのお子様にもご利用いただいております。</w:t>
      </w:r>
    </w:p>
    <w:p w14:paraId="5D325298" w14:textId="2AD5A0C5" w:rsidR="0040078A" w:rsidRPr="0040078A" w:rsidRDefault="0040078A" w:rsidP="0040078A">
      <w:pPr>
        <w:pStyle w:val="Web"/>
        <w:spacing w:line="240" w:lineRule="exact"/>
        <w:rPr>
          <w:rFonts w:ascii="UD デジタル 教科書体 NK-R" w:eastAsia="UD デジタル 教科書体 NK-R" w:hint="eastAsia"/>
        </w:rPr>
      </w:pPr>
      <w:r>
        <w:rPr>
          <w:rFonts w:hint="eastAsia"/>
          <w:noProof/>
        </w:rPr>
        <w:drawing>
          <wp:anchor distT="0" distB="0" distL="114300" distR="114300" simplePos="0" relativeHeight="251659264" behindDoc="0" locked="0" layoutInCell="1" allowOverlap="1" wp14:anchorId="079E455F" wp14:editId="6920C7E0">
            <wp:simplePos x="0" y="0"/>
            <wp:positionH relativeFrom="margin">
              <wp:posOffset>453390</wp:posOffset>
            </wp:positionH>
            <wp:positionV relativeFrom="paragraph">
              <wp:posOffset>460375</wp:posOffset>
            </wp:positionV>
            <wp:extent cx="4314825" cy="2432417"/>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19276" cy="2434926"/>
                    </a:xfrm>
                    <a:prstGeom prst="rect">
                      <a:avLst/>
                    </a:prstGeom>
                  </pic:spPr>
                </pic:pic>
              </a:graphicData>
            </a:graphic>
            <wp14:sizeRelH relativeFrom="margin">
              <wp14:pctWidth>0</wp14:pctWidth>
            </wp14:sizeRelH>
            <wp14:sizeRelV relativeFrom="margin">
              <wp14:pctHeight>0</wp14:pctHeight>
            </wp14:sizeRelV>
          </wp:anchor>
        </w:drawing>
      </w:r>
      <w:r w:rsidRPr="0040078A">
        <w:rPr>
          <w:rFonts w:ascii="UD デジタル 教科書体 NK-R" w:eastAsia="UD デジタル 教科書体 NK-R" w:hint="eastAsia"/>
        </w:rPr>
        <w:t xml:space="preserve">　そこで、この度送迎時の乗り降りをより安全に、ご利用者様にも快適に移動していただけるよう車椅子対応の福祉車両を購入しました</w:t>
      </w:r>
    </w:p>
    <w:p w14:paraId="26B2FF72" w14:textId="29EAAC02" w:rsidR="0040078A" w:rsidRDefault="0040078A" w:rsidP="0040078A">
      <w:pPr>
        <w:pStyle w:val="Web"/>
        <w:rPr>
          <w:rFonts w:hint="eastAsia"/>
        </w:rPr>
      </w:pPr>
    </w:p>
    <w:p w14:paraId="38C62B6D" w14:textId="77777777" w:rsidR="0040078A" w:rsidRDefault="0040078A" w:rsidP="0040078A">
      <w:pPr>
        <w:pStyle w:val="Web"/>
        <w:spacing w:line="240" w:lineRule="exact"/>
        <w:rPr>
          <w:rFonts w:ascii="UD デジタル 教科書体 NK-R" w:eastAsia="UD デジタル 教科書体 NK-R"/>
        </w:rPr>
      </w:pPr>
    </w:p>
    <w:p w14:paraId="3C931831" w14:textId="77777777" w:rsidR="0040078A" w:rsidRDefault="0040078A" w:rsidP="0040078A">
      <w:pPr>
        <w:pStyle w:val="Web"/>
        <w:spacing w:line="240" w:lineRule="exact"/>
        <w:rPr>
          <w:rFonts w:ascii="UD デジタル 教科書体 NK-R" w:eastAsia="UD デジタル 教科書体 NK-R"/>
        </w:rPr>
      </w:pPr>
    </w:p>
    <w:p w14:paraId="01644557" w14:textId="77777777" w:rsidR="0040078A" w:rsidRDefault="0040078A" w:rsidP="0040078A">
      <w:pPr>
        <w:pStyle w:val="Web"/>
        <w:spacing w:line="240" w:lineRule="exact"/>
        <w:rPr>
          <w:rFonts w:ascii="UD デジタル 教科書体 NK-R" w:eastAsia="UD デジタル 教科書体 NK-R"/>
        </w:rPr>
      </w:pPr>
    </w:p>
    <w:p w14:paraId="5E98D382" w14:textId="77777777" w:rsidR="0040078A" w:rsidRDefault="0040078A" w:rsidP="0040078A">
      <w:pPr>
        <w:pStyle w:val="Web"/>
        <w:spacing w:line="240" w:lineRule="exact"/>
        <w:rPr>
          <w:rFonts w:ascii="UD デジタル 教科書体 NK-R" w:eastAsia="UD デジタル 教科書体 NK-R"/>
        </w:rPr>
      </w:pPr>
    </w:p>
    <w:p w14:paraId="4BC04C5C" w14:textId="77777777" w:rsidR="0040078A" w:rsidRDefault="0040078A" w:rsidP="0040078A">
      <w:pPr>
        <w:pStyle w:val="Web"/>
        <w:spacing w:line="240" w:lineRule="exact"/>
        <w:rPr>
          <w:rFonts w:ascii="UD デジタル 教科書体 NK-R" w:eastAsia="UD デジタル 教科書体 NK-R"/>
        </w:rPr>
      </w:pPr>
    </w:p>
    <w:p w14:paraId="10E7DE2B" w14:textId="04237641" w:rsidR="0040078A" w:rsidRDefault="0040078A" w:rsidP="0040078A">
      <w:pPr>
        <w:pStyle w:val="Web"/>
        <w:spacing w:line="240" w:lineRule="exact"/>
        <w:rPr>
          <w:rFonts w:ascii="UD デジタル 教科書体 NK-R" w:eastAsia="UD デジタル 教科書体 NK-R"/>
        </w:rPr>
      </w:pPr>
    </w:p>
    <w:p w14:paraId="5F7C5AA0" w14:textId="77777777" w:rsidR="0098782F" w:rsidRDefault="0098782F" w:rsidP="0040078A">
      <w:pPr>
        <w:pStyle w:val="Web"/>
        <w:spacing w:line="240" w:lineRule="exact"/>
        <w:rPr>
          <w:rFonts w:ascii="UD デジタル 教科書体 NK-R" w:eastAsia="UD デジタル 教科書体 NK-R" w:hint="eastAsia"/>
        </w:rPr>
      </w:pPr>
    </w:p>
    <w:p w14:paraId="37EA9F91" w14:textId="2A42BFB6" w:rsidR="0040078A" w:rsidRPr="0040078A" w:rsidRDefault="0040078A" w:rsidP="0098782F">
      <w:pPr>
        <w:pStyle w:val="Web"/>
        <w:spacing w:line="240" w:lineRule="exact"/>
        <w:ind w:firstLineChars="100" w:firstLine="240"/>
        <w:rPr>
          <w:rFonts w:ascii="UD デジタル 教科書体 NK-R" w:eastAsia="UD デジタル 教科書体 NK-R"/>
        </w:rPr>
      </w:pPr>
      <w:r w:rsidRPr="0040078A">
        <w:rPr>
          <w:rFonts w:ascii="UD デジタル 教科書体 NK-R" w:eastAsia="UD デジタル 教科書体 NK-R"/>
        </w:rPr>
        <w:t>後部座席に車椅子のまま乗り込めるタイプの車両になっているので、乗車・降車時もご利用者様に負担なくスムーズな移動が可能になりました。</w:t>
      </w:r>
    </w:p>
    <w:p w14:paraId="3EF86215" w14:textId="4B589F31" w:rsidR="0040078A" w:rsidRPr="0040078A" w:rsidRDefault="0040078A" w:rsidP="0040078A">
      <w:pPr>
        <w:pStyle w:val="Web"/>
        <w:spacing w:line="240" w:lineRule="exact"/>
        <w:rPr>
          <w:rFonts w:ascii="UD デジタル 教科書体 NK-R" w:eastAsia="UD デジタル 教科書体 NK-R"/>
        </w:rPr>
      </w:pPr>
      <w:r>
        <w:rPr>
          <w:rFonts w:hint="eastAsia"/>
          <w:noProof/>
        </w:rPr>
        <w:drawing>
          <wp:anchor distT="0" distB="0" distL="114300" distR="114300" simplePos="0" relativeHeight="251658240" behindDoc="0" locked="0" layoutInCell="1" allowOverlap="1" wp14:anchorId="74BB5AF7" wp14:editId="0E96651F">
            <wp:simplePos x="0" y="0"/>
            <wp:positionH relativeFrom="margin">
              <wp:posOffset>548640</wp:posOffset>
            </wp:positionH>
            <wp:positionV relativeFrom="paragraph">
              <wp:posOffset>368300</wp:posOffset>
            </wp:positionV>
            <wp:extent cx="4219575" cy="316319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5745" cy="3167818"/>
                    </a:xfrm>
                    <a:prstGeom prst="rect">
                      <a:avLst/>
                    </a:prstGeom>
                  </pic:spPr>
                </pic:pic>
              </a:graphicData>
            </a:graphic>
            <wp14:sizeRelH relativeFrom="margin">
              <wp14:pctWidth>0</wp14:pctWidth>
            </wp14:sizeRelH>
            <wp14:sizeRelV relativeFrom="margin">
              <wp14:pctHeight>0</wp14:pctHeight>
            </wp14:sizeRelV>
          </wp:anchor>
        </w:drawing>
      </w:r>
      <w:r w:rsidRPr="0040078A">
        <w:rPr>
          <w:rFonts w:ascii="UD デジタル 教科書体 NK-R" w:eastAsia="UD デジタル 教科書体 NK-R"/>
        </w:rPr>
        <w:t xml:space="preserve">　今後も安心してあおぞらをご利用いただけるよう、より一層安全な送迎に努めてい</w:t>
      </w:r>
      <w:r>
        <w:rPr>
          <w:rFonts w:ascii="UD デジタル 教科書体 NK-R" w:eastAsia="UD デジタル 教科書体 NK-R" w:hint="eastAsia"/>
        </w:rPr>
        <w:t>き</w:t>
      </w:r>
      <w:r w:rsidRPr="0040078A">
        <w:rPr>
          <w:rFonts w:ascii="UD デジタル 教科書体 NK-R" w:eastAsia="UD デジタル 教科書体 NK-R"/>
        </w:rPr>
        <w:t>たいと</w:t>
      </w:r>
      <w:r w:rsidRPr="0040078A">
        <w:rPr>
          <w:rFonts w:ascii="UD デジタル 教科書体 NK-R" w:eastAsia="UD デジタル 教科書体 NK-R" w:hint="eastAsia"/>
        </w:rPr>
        <w:t>思います。</w:t>
      </w:r>
    </w:p>
    <w:p w14:paraId="24535C3B" w14:textId="6E1C3636" w:rsidR="0040078A" w:rsidRDefault="0040078A" w:rsidP="0040078A">
      <w:pPr>
        <w:pStyle w:val="Web"/>
        <w:rPr>
          <w:rFonts w:hint="eastAsia"/>
        </w:rPr>
      </w:pPr>
    </w:p>
    <w:p w14:paraId="76BBA02E" w14:textId="3AB9BBFA" w:rsidR="0040078A" w:rsidRPr="0040078A" w:rsidRDefault="0040078A" w:rsidP="0040078A"/>
    <w:sectPr w:rsidR="0040078A" w:rsidRPr="004007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8A"/>
    <w:rsid w:val="0040078A"/>
    <w:rsid w:val="00987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4846A"/>
  <w15:chartTrackingRefBased/>
  <w15:docId w15:val="{128EB3A7-B2EF-493D-A566-82C5CC30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007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77989">
      <w:bodyDiv w:val="1"/>
      <w:marLeft w:val="0"/>
      <w:marRight w:val="0"/>
      <w:marTop w:val="0"/>
      <w:marBottom w:val="0"/>
      <w:divBdr>
        <w:top w:val="none" w:sz="0" w:space="0" w:color="auto"/>
        <w:left w:val="none" w:sz="0" w:space="0" w:color="auto"/>
        <w:bottom w:val="none" w:sz="0" w:space="0" w:color="auto"/>
        <w:right w:val="none" w:sz="0" w:space="0" w:color="auto"/>
      </w:divBdr>
    </w:div>
    <w:div w:id="8086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2022-09-14T04:38:00Z</dcterms:created>
  <dcterms:modified xsi:type="dcterms:W3CDTF">2022-09-14T04:45:00Z</dcterms:modified>
</cp:coreProperties>
</file>